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7A1" w:rsidRPr="00E66F51" w:rsidRDefault="00DE4F04" w:rsidP="009D37A1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Overview of </w:t>
      </w:r>
      <w:r w:rsidR="009D37A1" w:rsidRPr="00E66F51">
        <w:rPr>
          <w:sz w:val="28"/>
          <w:szCs w:val="28"/>
        </w:rPr>
        <w:t>Job responsibilities of ACES Director</w:t>
      </w:r>
    </w:p>
    <w:p w:rsidR="009D37A1" w:rsidRDefault="009D37A1" w:rsidP="009D37A1"/>
    <w:p w:rsidR="009D37A1" w:rsidRDefault="009D37A1" w:rsidP="009D37A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D37A1">
        <w:rPr>
          <w:sz w:val="28"/>
          <w:szCs w:val="28"/>
        </w:rPr>
        <w:t>Administration of all ACES programs and services; Cooperative governance</w:t>
      </w:r>
      <w:r w:rsidR="00D25285">
        <w:rPr>
          <w:sz w:val="28"/>
          <w:szCs w:val="28"/>
        </w:rPr>
        <w:t xml:space="preserve"> and quarterly meetings</w:t>
      </w:r>
    </w:p>
    <w:p w:rsidR="00D25285" w:rsidRPr="009D37A1" w:rsidRDefault="00D25285" w:rsidP="009D37A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Completion of quarterly accountability reports for cooperative governance and board packets</w:t>
      </w:r>
    </w:p>
    <w:p w:rsidR="009D37A1" w:rsidRPr="009D37A1" w:rsidRDefault="009D37A1" w:rsidP="009D37A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D37A1">
        <w:rPr>
          <w:sz w:val="28"/>
          <w:szCs w:val="28"/>
        </w:rPr>
        <w:t>ACES budget and grant administration</w:t>
      </w:r>
    </w:p>
    <w:p w:rsidR="009D37A1" w:rsidRPr="009D37A1" w:rsidRDefault="009D37A1" w:rsidP="009D37A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D37A1">
        <w:rPr>
          <w:sz w:val="28"/>
          <w:szCs w:val="28"/>
        </w:rPr>
        <w:t>ACES staff observations, evaluations and attendance documentation</w:t>
      </w:r>
    </w:p>
    <w:p w:rsidR="009D37A1" w:rsidRDefault="009D37A1" w:rsidP="009D37A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D37A1">
        <w:rPr>
          <w:sz w:val="28"/>
          <w:szCs w:val="28"/>
        </w:rPr>
        <w:t>Special education compliance and Part B financial assistance in districts</w:t>
      </w:r>
    </w:p>
    <w:p w:rsidR="009D37A1" w:rsidRPr="009D37A1" w:rsidRDefault="009D37A1" w:rsidP="009D37A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Support district LEA with First Steps to ECSE transition meetings and documentation</w:t>
      </w:r>
    </w:p>
    <w:p w:rsidR="009D37A1" w:rsidRPr="009D37A1" w:rsidRDefault="009D37A1" w:rsidP="009D37A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D37A1">
        <w:rPr>
          <w:sz w:val="28"/>
          <w:szCs w:val="28"/>
        </w:rPr>
        <w:t>Student observations as requested by districts</w:t>
      </w:r>
    </w:p>
    <w:p w:rsidR="009D37A1" w:rsidRDefault="009D37A1" w:rsidP="009D37A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D37A1">
        <w:rPr>
          <w:sz w:val="28"/>
          <w:szCs w:val="28"/>
        </w:rPr>
        <w:t>Professional development/trainings for cooperative districts</w:t>
      </w:r>
    </w:p>
    <w:p w:rsidR="009D37A1" w:rsidRDefault="009D37A1" w:rsidP="009D37A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special education teacher cohort quarterly trainings</w:t>
      </w:r>
    </w:p>
    <w:p w:rsidR="009D37A1" w:rsidRDefault="009D37A1" w:rsidP="009D37A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special education director cohort quarterly trainings</w:t>
      </w:r>
    </w:p>
    <w:p w:rsidR="009D37A1" w:rsidRDefault="009D37A1" w:rsidP="009D37A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CPI refreshers</w:t>
      </w:r>
    </w:p>
    <w:p w:rsidR="009D37A1" w:rsidRDefault="009D37A1" w:rsidP="009D37A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CPI verbal de-escalation trainings</w:t>
      </w:r>
    </w:p>
    <w:p w:rsidR="009D37A1" w:rsidRDefault="009D37A1" w:rsidP="009D37A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CPI Full Foundation course</w:t>
      </w:r>
    </w:p>
    <w:p w:rsidR="009D37A1" w:rsidRDefault="009D37A1" w:rsidP="009D37A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Facing Conflict with Confidence</w:t>
      </w:r>
    </w:p>
    <w:p w:rsidR="009D37A1" w:rsidRDefault="009D37A1" w:rsidP="009D37A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Evaluation report trainings</w:t>
      </w:r>
    </w:p>
    <w:p w:rsidR="009D37A1" w:rsidRDefault="009D37A1" w:rsidP="009D37A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What ACES can do for you</w:t>
      </w:r>
    </w:p>
    <w:p w:rsidR="009D37A1" w:rsidRDefault="009D37A1" w:rsidP="009D37A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Paraprofessional trainings</w:t>
      </w:r>
    </w:p>
    <w:p w:rsidR="009D37A1" w:rsidRPr="009D37A1" w:rsidRDefault="009D37A1" w:rsidP="009D37A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Behavior 101 trainings</w:t>
      </w:r>
    </w:p>
    <w:p w:rsidR="009D37A1" w:rsidRPr="009D37A1" w:rsidRDefault="009D37A1" w:rsidP="009D37A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D37A1">
        <w:rPr>
          <w:sz w:val="28"/>
          <w:szCs w:val="28"/>
        </w:rPr>
        <w:t>Tiered Monitoring district assistance</w:t>
      </w:r>
      <w:r>
        <w:rPr>
          <w:sz w:val="28"/>
          <w:szCs w:val="28"/>
        </w:rPr>
        <w:t>-trainings</w:t>
      </w:r>
      <w:r w:rsidR="00757BD5">
        <w:rPr>
          <w:sz w:val="28"/>
          <w:szCs w:val="28"/>
        </w:rPr>
        <w:t>, compliance checks,</w:t>
      </w:r>
      <w:r>
        <w:rPr>
          <w:sz w:val="28"/>
          <w:szCs w:val="28"/>
        </w:rPr>
        <w:t xml:space="preserve"> and process </w:t>
      </w:r>
    </w:p>
    <w:p w:rsidR="009D37A1" w:rsidRPr="009D37A1" w:rsidRDefault="009D37A1" w:rsidP="009D37A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D37A1">
        <w:rPr>
          <w:sz w:val="28"/>
          <w:szCs w:val="28"/>
        </w:rPr>
        <w:t>BCBA, OT and PT contracts and coordination</w:t>
      </w:r>
      <w:r w:rsidR="00757BD5">
        <w:rPr>
          <w:sz w:val="28"/>
          <w:szCs w:val="28"/>
        </w:rPr>
        <w:t xml:space="preserve">-observations </w:t>
      </w:r>
    </w:p>
    <w:p w:rsidR="009D37A1" w:rsidRPr="009D37A1" w:rsidRDefault="009D37A1" w:rsidP="009D37A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D37A1">
        <w:rPr>
          <w:sz w:val="28"/>
          <w:szCs w:val="28"/>
        </w:rPr>
        <w:t>Collaborate with district staff on all issues special education</w:t>
      </w:r>
    </w:p>
    <w:p w:rsidR="009D37A1" w:rsidRPr="009D37A1" w:rsidRDefault="009D37A1" w:rsidP="009D37A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D37A1">
        <w:rPr>
          <w:sz w:val="28"/>
          <w:szCs w:val="28"/>
        </w:rPr>
        <w:t>Assistance in districts with functional behavioral assessment (FBA) and disciplinary issues as related to special education</w:t>
      </w:r>
    </w:p>
    <w:p w:rsidR="009D37A1" w:rsidRPr="009D37A1" w:rsidRDefault="009D37A1" w:rsidP="009D37A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D37A1">
        <w:rPr>
          <w:sz w:val="28"/>
          <w:szCs w:val="28"/>
        </w:rPr>
        <w:t>Behavior intervention plans (BIP’s)</w:t>
      </w:r>
    </w:p>
    <w:p w:rsidR="009D37A1" w:rsidRDefault="009D37A1" w:rsidP="009D37A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D37A1">
        <w:rPr>
          <w:sz w:val="28"/>
          <w:szCs w:val="28"/>
        </w:rPr>
        <w:t>Support schools in working with students on Autism Spectrum</w:t>
      </w:r>
    </w:p>
    <w:p w:rsidR="009D37A1" w:rsidRPr="009D37A1" w:rsidRDefault="009D37A1" w:rsidP="009D37A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coordination of Project Access yearly trainings as well as other Autism resources for districts/students</w:t>
      </w:r>
    </w:p>
    <w:p w:rsidR="009D37A1" w:rsidRPr="009D37A1" w:rsidRDefault="009D37A1" w:rsidP="009D37A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D37A1">
        <w:rPr>
          <w:sz w:val="28"/>
          <w:szCs w:val="28"/>
        </w:rPr>
        <w:lastRenderedPageBreak/>
        <w:t>Collaborate with ACES and district staff</w:t>
      </w:r>
    </w:p>
    <w:p w:rsidR="00562DF6" w:rsidRDefault="009D37A1" w:rsidP="009D37A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D37A1">
        <w:rPr>
          <w:sz w:val="28"/>
          <w:szCs w:val="28"/>
        </w:rPr>
        <w:t>Attend IEP/Evaluation meetings as requested</w:t>
      </w:r>
    </w:p>
    <w:p w:rsidR="009D37A1" w:rsidRDefault="009D37A1" w:rsidP="009D37A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Attend FIEP meetings, due process, and mediation meetings</w:t>
      </w:r>
    </w:p>
    <w:p w:rsidR="009D37A1" w:rsidRDefault="009D37A1" w:rsidP="009D37A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504 paperwork, staff support, attendance at meetings</w:t>
      </w:r>
    </w:p>
    <w:p w:rsidR="009D37A1" w:rsidRDefault="009D37A1" w:rsidP="009D37A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Coordination of Lumen and </w:t>
      </w:r>
      <w:proofErr w:type="spellStart"/>
      <w:r>
        <w:rPr>
          <w:sz w:val="28"/>
          <w:szCs w:val="28"/>
        </w:rPr>
        <w:t>SpedTrack</w:t>
      </w:r>
      <w:proofErr w:type="spellEnd"/>
      <w:r>
        <w:rPr>
          <w:sz w:val="28"/>
          <w:szCs w:val="28"/>
        </w:rPr>
        <w:t xml:space="preserve"> trainings</w:t>
      </w:r>
    </w:p>
    <w:p w:rsidR="009D37A1" w:rsidRDefault="009D37A1" w:rsidP="009D37A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District support for parents requesting IEE </w:t>
      </w:r>
    </w:p>
    <w:p w:rsidR="009D37A1" w:rsidRPr="009D37A1" w:rsidRDefault="00B93E63" w:rsidP="009D37A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Beginning of year sped compliance for all 22 school districts-standards and indicators 100’s (radio ad, public notice, local compliance plan, confidentiality training for district staff, paraprofessional requirements etc.)</w:t>
      </w:r>
    </w:p>
    <w:sectPr w:rsidR="009D37A1" w:rsidRPr="009D37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F3657"/>
    <w:multiLevelType w:val="hybridMultilevel"/>
    <w:tmpl w:val="EE24A22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956687"/>
    <w:multiLevelType w:val="hybridMultilevel"/>
    <w:tmpl w:val="0DA278B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E3771A"/>
    <w:multiLevelType w:val="hybridMultilevel"/>
    <w:tmpl w:val="E35AA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7A1"/>
    <w:rsid w:val="00562DF6"/>
    <w:rsid w:val="00757BD5"/>
    <w:rsid w:val="009D37A1"/>
    <w:rsid w:val="00B93E63"/>
    <w:rsid w:val="00D25285"/>
    <w:rsid w:val="00D926FC"/>
    <w:rsid w:val="00DE4F04"/>
    <w:rsid w:val="00E66F51"/>
    <w:rsid w:val="00FD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46267E-AA2D-45D0-B255-474AAE42B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7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2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6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ACES 1</dc:creator>
  <cp:keywords/>
  <dc:description/>
  <cp:lastModifiedBy>korey.miles</cp:lastModifiedBy>
  <cp:revision>2</cp:revision>
  <cp:lastPrinted>2023-02-28T19:52:00Z</cp:lastPrinted>
  <dcterms:created xsi:type="dcterms:W3CDTF">2023-03-06T18:29:00Z</dcterms:created>
  <dcterms:modified xsi:type="dcterms:W3CDTF">2023-03-06T18:29:00Z</dcterms:modified>
</cp:coreProperties>
</file>